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26" w:rsidRPr="00E75CE9" w:rsidRDefault="00FE6E06" w:rsidP="001F3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CE9">
        <w:rPr>
          <w:rFonts w:ascii="Times New Roman" w:hAnsi="Times New Roman" w:cs="Times New Roman"/>
          <w:b/>
          <w:sz w:val="24"/>
          <w:szCs w:val="24"/>
        </w:rPr>
        <w:t>ZİRAAT FAKÜLTESİ BAHÇE BİTKİLERİ BÖLÜMÜ 2021-2022 GÜZ YARIYILI DERS PROGRAMI</w:t>
      </w:r>
    </w:p>
    <w:tbl>
      <w:tblPr>
        <w:tblStyle w:val="TabloKlavuzu"/>
        <w:tblW w:w="14283" w:type="dxa"/>
        <w:tblLook w:val="04A0" w:firstRow="1" w:lastRow="0" w:firstColumn="1" w:lastColumn="0" w:noHBand="0" w:noVBand="1"/>
      </w:tblPr>
      <w:tblGrid>
        <w:gridCol w:w="485"/>
        <w:gridCol w:w="1211"/>
        <w:gridCol w:w="2410"/>
        <w:gridCol w:w="2523"/>
        <w:gridCol w:w="2693"/>
        <w:gridCol w:w="2552"/>
        <w:gridCol w:w="2409"/>
      </w:tblGrid>
      <w:tr w:rsidR="00703F6C" w:rsidRPr="004F3BBF" w:rsidTr="00BB54C5">
        <w:trPr>
          <w:trHeight w:val="202"/>
        </w:trPr>
        <w:tc>
          <w:tcPr>
            <w:tcW w:w="485" w:type="dxa"/>
            <w:tcBorders>
              <w:top w:val="thickThinSmallGap" w:sz="12" w:space="0" w:color="auto"/>
              <w:left w:val="thickThinSmallGap" w:sz="12" w:space="0" w:color="auto"/>
            </w:tcBorders>
            <w:noWrap/>
            <w:hideMark/>
          </w:tcPr>
          <w:p w:rsidR="00703F6C" w:rsidRPr="004F3BBF" w:rsidRDefault="00703F6C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703F6C" w:rsidRPr="004F3BBF" w:rsidRDefault="00703F6C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SAAT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noWrap/>
          </w:tcPr>
          <w:p w:rsidR="00703F6C" w:rsidRPr="004F3BBF" w:rsidRDefault="00703F6C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523" w:type="dxa"/>
            <w:tcBorders>
              <w:top w:val="thickThinSmallGap" w:sz="12" w:space="0" w:color="auto"/>
            </w:tcBorders>
            <w:noWrap/>
          </w:tcPr>
          <w:p w:rsidR="00703F6C" w:rsidRPr="004F3BBF" w:rsidRDefault="00703F6C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693" w:type="dxa"/>
            <w:tcBorders>
              <w:top w:val="thickThinSmallGap" w:sz="12" w:space="0" w:color="auto"/>
            </w:tcBorders>
            <w:noWrap/>
          </w:tcPr>
          <w:p w:rsidR="00703F6C" w:rsidRPr="004F3BBF" w:rsidRDefault="00703F6C" w:rsidP="00703F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sz w:val="13"/>
                <w:szCs w:val="13"/>
              </w:rPr>
              <w:t>ÇARŞAMBA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703F6C" w:rsidRPr="004F3BBF" w:rsidRDefault="00703F6C" w:rsidP="00703F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sz w:val="13"/>
                <w:szCs w:val="13"/>
              </w:rPr>
              <w:t>PERŞEMBE</w:t>
            </w:r>
          </w:p>
        </w:tc>
        <w:tc>
          <w:tcPr>
            <w:tcW w:w="2409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703F6C" w:rsidRPr="004F3BBF" w:rsidRDefault="00703F6C" w:rsidP="00703F6C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sz w:val="13"/>
                <w:szCs w:val="13"/>
              </w:rPr>
              <w:t>CUMA</w:t>
            </w:r>
          </w:p>
        </w:tc>
      </w:tr>
      <w:tr w:rsidR="00A2634E" w:rsidRPr="004F3BBF" w:rsidTr="00BB54C5">
        <w:trPr>
          <w:trHeight w:val="196"/>
        </w:trPr>
        <w:tc>
          <w:tcPr>
            <w:tcW w:w="485" w:type="dxa"/>
            <w:vMerge w:val="restart"/>
            <w:tcBorders>
              <w:left w:val="thickThinSmallGap" w:sz="12" w:space="0" w:color="auto"/>
            </w:tcBorders>
            <w:noWrap/>
            <w:textDirection w:val="btLr"/>
            <w:hideMark/>
          </w:tcPr>
          <w:p w:rsidR="00A2634E" w:rsidRPr="004F3BBF" w:rsidRDefault="00A2634E" w:rsidP="00703F6C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1211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08:30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-09:00</w:t>
            </w:r>
          </w:p>
        </w:tc>
        <w:tc>
          <w:tcPr>
            <w:tcW w:w="2410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A2634E" w:rsidRPr="004F3BBF" w:rsidRDefault="00272D04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AİİT</w:t>
            </w:r>
          </w:p>
          <w:p w:rsidR="00A2634E" w:rsidRPr="004F3BBF" w:rsidRDefault="00A2634E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Osman Zahit KÜÇÜKLER)</w:t>
            </w:r>
          </w:p>
        </w:tc>
      </w:tr>
      <w:tr w:rsidR="00A2634E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09:15-09:45</w:t>
            </w:r>
          </w:p>
        </w:tc>
        <w:tc>
          <w:tcPr>
            <w:tcW w:w="2410" w:type="dxa"/>
            <w:noWrap/>
            <w:hideMark/>
          </w:tcPr>
          <w:p w:rsidR="00A2634E" w:rsidRPr="00272D04" w:rsidRDefault="00272D04" w:rsidP="00703F6C">
            <w:pPr>
              <w:rPr>
                <w:rFonts w:ascii="Times New Roman" w:hAnsi="Times New Roman" w:cs="Times New Roman"/>
                <w:color w:val="FF0000"/>
                <w:sz w:val="13"/>
                <w:szCs w:val="13"/>
                <w:vertAlign w:val="superscript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İngilizce</w:t>
            </w:r>
          </w:p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A. Celal YAŞAMALI)</w:t>
            </w:r>
          </w:p>
        </w:tc>
        <w:tc>
          <w:tcPr>
            <w:tcW w:w="2523" w:type="dxa"/>
          </w:tcPr>
          <w:p w:rsidR="00A2634E" w:rsidRPr="004F3BBF" w:rsidRDefault="00A2634E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Genel </w:t>
            </w:r>
            <w:r w:rsidR="00F00740">
              <w:rPr>
                <w:rFonts w:ascii="Times New Roman" w:hAnsi="Times New Roman" w:cs="Times New Roman"/>
                <w:sz w:val="13"/>
                <w:szCs w:val="13"/>
              </w:rPr>
              <w:t>Kimya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-105)</w:t>
            </w:r>
          </w:p>
          <w:p w:rsidR="00A2634E" w:rsidRPr="004F3BBF" w:rsidRDefault="00A2634E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M. AKYÜZ)</w:t>
            </w:r>
          </w:p>
        </w:tc>
        <w:tc>
          <w:tcPr>
            <w:tcW w:w="2693" w:type="dxa"/>
          </w:tcPr>
          <w:p w:rsidR="00A2634E" w:rsidRPr="004F3BBF" w:rsidRDefault="00A2634E" w:rsidP="00EE7F93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A2634E" w:rsidRPr="004F3BBF" w:rsidRDefault="00A2634E" w:rsidP="003E020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A2634E" w:rsidRPr="004F3BBF" w:rsidRDefault="00272D04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AİİT</w:t>
            </w:r>
          </w:p>
          <w:p w:rsidR="00A2634E" w:rsidRPr="004F3BBF" w:rsidRDefault="00A2634E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Osman Zahit KÜÇÜKLER)</w:t>
            </w:r>
          </w:p>
        </w:tc>
      </w:tr>
      <w:tr w:rsidR="00A2634E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10:00-10:30</w:t>
            </w:r>
          </w:p>
        </w:tc>
        <w:tc>
          <w:tcPr>
            <w:tcW w:w="2410" w:type="dxa"/>
            <w:noWrap/>
            <w:hideMark/>
          </w:tcPr>
          <w:p w:rsidR="00272D04" w:rsidRPr="00272D04" w:rsidRDefault="00272D04" w:rsidP="00272D04">
            <w:pPr>
              <w:rPr>
                <w:rFonts w:ascii="Times New Roman" w:hAnsi="Times New Roman" w:cs="Times New Roman"/>
                <w:color w:val="FF0000"/>
                <w:sz w:val="13"/>
                <w:szCs w:val="13"/>
                <w:vertAlign w:val="superscript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İngilizce</w:t>
            </w:r>
          </w:p>
          <w:p w:rsidR="00A2634E" w:rsidRPr="004F3BBF" w:rsidRDefault="00272D04" w:rsidP="00272D0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A. Celal YAŞAMALI)</w:t>
            </w:r>
          </w:p>
        </w:tc>
        <w:tc>
          <w:tcPr>
            <w:tcW w:w="2523" w:type="dxa"/>
            <w:noWrap/>
          </w:tcPr>
          <w:p w:rsidR="00A2634E" w:rsidRPr="004F3BBF" w:rsidRDefault="00F00740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Kimya (B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-105)</w:t>
            </w:r>
          </w:p>
          <w:p w:rsidR="00A2634E" w:rsidRPr="004F3BBF" w:rsidRDefault="00A2634E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M. AKYÜZ)</w:t>
            </w:r>
          </w:p>
        </w:tc>
        <w:tc>
          <w:tcPr>
            <w:tcW w:w="2693" w:type="dxa"/>
          </w:tcPr>
          <w:p w:rsidR="00A2634E" w:rsidRPr="004F3BBF" w:rsidRDefault="00F00740" w:rsidP="003E020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Fizik (B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-105)</w:t>
            </w:r>
          </w:p>
          <w:p w:rsidR="00A2634E" w:rsidRPr="004F3BBF" w:rsidRDefault="00A2634E" w:rsidP="003E020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Kani ARICI)</w:t>
            </w:r>
          </w:p>
        </w:tc>
        <w:tc>
          <w:tcPr>
            <w:tcW w:w="2552" w:type="dxa"/>
          </w:tcPr>
          <w:p w:rsidR="00A2634E" w:rsidRPr="004F3BBF" w:rsidRDefault="00A2634E" w:rsidP="003E020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A2634E" w:rsidRPr="004F3BBF" w:rsidRDefault="00272D04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Türk Dili</w:t>
            </w:r>
          </w:p>
          <w:p w:rsidR="00A2634E" w:rsidRPr="004F3BBF" w:rsidRDefault="00A2634E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Zehra ERGEÇ)</w:t>
            </w:r>
          </w:p>
        </w:tc>
      </w:tr>
      <w:tr w:rsidR="00A2634E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10:45-11:15</w:t>
            </w:r>
          </w:p>
        </w:tc>
        <w:tc>
          <w:tcPr>
            <w:tcW w:w="2410" w:type="dxa"/>
            <w:noWrap/>
            <w:hideMark/>
          </w:tcPr>
          <w:p w:rsidR="00272D04" w:rsidRPr="00272D04" w:rsidRDefault="00272D04" w:rsidP="00272D04">
            <w:pPr>
              <w:rPr>
                <w:rFonts w:ascii="Times New Roman" w:hAnsi="Times New Roman" w:cs="Times New Roman"/>
                <w:color w:val="FF0000"/>
                <w:sz w:val="13"/>
                <w:szCs w:val="13"/>
                <w:vertAlign w:val="superscript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İngilizce</w:t>
            </w:r>
          </w:p>
          <w:p w:rsidR="00A2634E" w:rsidRPr="004F3BBF" w:rsidRDefault="00272D04" w:rsidP="00272D0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A. Celal YAŞAMALI)</w:t>
            </w:r>
          </w:p>
        </w:tc>
        <w:tc>
          <w:tcPr>
            <w:tcW w:w="2523" w:type="dxa"/>
            <w:noWrap/>
          </w:tcPr>
          <w:p w:rsidR="00A2634E" w:rsidRPr="004F3BBF" w:rsidRDefault="00F00740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Kimya (B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-105)</w:t>
            </w:r>
          </w:p>
          <w:p w:rsidR="00A2634E" w:rsidRPr="004F3BBF" w:rsidRDefault="00A2634E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M. AKYÜZ)</w:t>
            </w:r>
          </w:p>
        </w:tc>
        <w:tc>
          <w:tcPr>
            <w:tcW w:w="2693" w:type="dxa"/>
            <w:noWrap/>
          </w:tcPr>
          <w:p w:rsidR="00A2634E" w:rsidRPr="004F3BBF" w:rsidRDefault="00F00740" w:rsidP="003E020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Fizik (B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-105)</w:t>
            </w:r>
          </w:p>
          <w:p w:rsidR="00A2634E" w:rsidRPr="004F3BBF" w:rsidRDefault="00A2634E" w:rsidP="003E020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Kani ARICI)</w:t>
            </w:r>
          </w:p>
        </w:tc>
        <w:tc>
          <w:tcPr>
            <w:tcW w:w="2552" w:type="dxa"/>
          </w:tcPr>
          <w:p w:rsidR="00D5064C" w:rsidRPr="00D5064C" w:rsidRDefault="00D5064C" w:rsidP="00D506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064C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Genel Bahçe Bitkileri</w:t>
            </w:r>
          </w:p>
          <w:p w:rsidR="00A2634E" w:rsidRPr="004F3BBF" w:rsidRDefault="00D5064C" w:rsidP="00D506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. Üyesi H. ÇETİNKAYA</w:t>
            </w:r>
            <w:proofErr w:type="gram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A2634E" w:rsidRPr="004F3BBF" w:rsidRDefault="00272D04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Türk Dili</w:t>
            </w:r>
          </w:p>
          <w:p w:rsidR="00A2634E" w:rsidRPr="004F3BBF" w:rsidRDefault="00A2634E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Zehra ERGEÇ)</w:t>
            </w:r>
          </w:p>
        </w:tc>
      </w:tr>
      <w:tr w:rsidR="00A2634E" w:rsidRPr="004F3BBF" w:rsidTr="00BB54C5">
        <w:trPr>
          <w:trHeight w:val="251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11:30-12:00</w:t>
            </w:r>
          </w:p>
        </w:tc>
        <w:tc>
          <w:tcPr>
            <w:tcW w:w="2410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  <w:hideMark/>
          </w:tcPr>
          <w:p w:rsidR="00A2634E" w:rsidRPr="004F3BBF" w:rsidRDefault="00F00740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Kimya (B</w:t>
            </w:r>
            <w:r w:rsidR="00A2634E" w:rsidRPr="004F3BBF">
              <w:rPr>
                <w:rFonts w:ascii="Times New Roman" w:hAnsi="Times New Roman" w:cs="Times New Roman"/>
                <w:sz w:val="13"/>
                <w:szCs w:val="13"/>
              </w:rPr>
              <w:t>-105)</w:t>
            </w:r>
          </w:p>
          <w:p w:rsidR="00A2634E" w:rsidRPr="004F3BBF" w:rsidRDefault="00A2634E" w:rsidP="005A419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M. AKYÜZ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noWrap/>
          </w:tcPr>
          <w:p w:rsidR="00AA399D" w:rsidRPr="00AA399D" w:rsidRDefault="00AA399D" w:rsidP="00AA399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bookmarkStart w:id="0" w:name="_GoBack"/>
            <w:bookmarkEnd w:id="0"/>
            <w:r w:rsidRPr="00AA399D">
              <w:rPr>
                <w:rFonts w:ascii="Times New Roman" w:hAnsi="Times New Roman" w:cs="Times New Roman"/>
                <w:sz w:val="13"/>
                <w:szCs w:val="13"/>
              </w:rPr>
              <w:t>Üniversite Yaşamına Uyum</w:t>
            </w:r>
            <w:r w:rsidR="00F00740">
              <w:rPr>
                <w:rFonts w:ascii="Times New Roman" w:hAnsi="Times New Roman" w:cs="Times New Roman"/>
                <w:sz w:val="13"/>
                <w:szCs w:val="13"/>
              </w:rPr>
              <w:t xml:space="preserve"> (B-105)</w:t>
            </w:r>
          </w:p>
          <w:p w:rsidR="00A2634E" w:rsidRPr="004F3BBF" w:rsidRDefault="00AA399D" w:rsidP="00AA399D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AA399D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AA399D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AA399D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AA399D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AA399D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</w:tcPr>
          <w:p w:rsidR="00D5064C" w:rsidRPr="00D5064C" w:rsidRDefault="00D5064C" w:rsidP="00D506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064C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Genel Bahçe Bitkileri</w:t>
            </w:r>
          </w:p>
          <w:p w:rsidR="00A2634E" w:rsidRPr="004F3BBF" w:rsidRDefault="00D5064C" w:rsidP="00D506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. Üyesi H. ÇETİNKAYA</w:t>
            </w:r>
            <w:proofErr w:type="gram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A2634E" w:rsidRPr="004F3BBF" w:rsidRDefault="00A2634E" w:rsidP="00C313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A2634E" w:rsidRPr="004F3BBF" w:rsidTr="00BB54C5">
        <w:trPr>
          <w:trHeight w:val="188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ÖĞLE ARASI</w:t>
            </w:r>
          </w:p>
        </w:tc>
        <w:tc>
          <w:tcPr>
            <w:tcW w:w="2410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  <w:hideMark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noWrap/>
          </w:tcPr>
          <w:p w:rsidR="00A2634E" w:rsidRPr="004F3BBF" w:rsidRDefault="00A2634E" w:rsidP="00703F6C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A2634E" w:rsidRPr="004F3BBF" w:rsidRDefault="00A2634E" w:rsidP="003E020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A2634E" w:rsidRPr="004F3BBF" w:rsidRDefault="00A2634E" w:rsidP="005566F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215719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13:30-14:00</w:t>
            </w:r>
          </w:p>
        </w:tc>
        <w:tc>
          <w:tcPr>
            <w:tcW w:w="2410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Botanik 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(Dr.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H ÇETİNKAYA)</w:t>
            </w:r>
          </w:p>
        </w:tc>
        <w:tc>
          <w:tcPr>
            <w:tcW w:w="2523" w:type="dxa"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Matematik (A-105)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Mustafa DEDE)</w:t>
            </w:r>
          </w:p>
        </w:tc>
        <w:tc>
          <w:tcPr>
            <w:tcW w:w="2693" w:type="dxa"/>
            <w:noWrap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D5064C" w:rsidRPr="00D5064C" w:rsidRDefault="00D5064C" w:rsidP="00D506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D5064C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Genel Bahçe Bitkileri</w:t>
            </w:r>
          </w:p>
          <w:p w:rsidR="00215719" w:rsidRPr="004F3BBF" w:rsidRDefault="00D5064C" w:rsidP="00D5064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. Üyesi H. ÇETİNKAYA</w:t>
            </w:r>
            <w:proofErr w:type="gramStart"/>
            <w:r w:rsidRPr="00D5064C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14:15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-14:45</w:t>
            </w:r>
          </w:p>
        </w:tc>
        <w:tc>
          <w:tcPr>
            <w:tcW w:w="2410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Botanik 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hideMark/>
          </w:tcPr>
          <w:p w:rsidR="00215719" w:rsidRPr="004F3BBF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Matematik (B</w:t>
            </w:r>
            <w:r w:rsidR="00215719" w:rsidRPr="004F3BBF">
              <w:rPr>
                <w:rFonts w:ascii="Times New Roman" w:hAnsi="Times New Roman" w:cs="Times New Roman"/>
                <w:sz w:val="13"/>
                <w:szCs w:val="13"/>
              </w:rPr>
              <w:t>-105)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Mustafa DEDE)</w:t>
            </w:r>
          </w:p>
        </w:tc>
        <w:tc>
          <w:tcPr>
            <w:tcW w:w="2693" w:type="dxa"/>
            <w:noWrap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15:00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-15:30</w:t>
            </w:r>
          </w:p>
        </w:tc>
        <w:tc>
          <w:tcPr>
            <w:tcW w:w="2410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Botanik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7E2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="00F00740">
              <w:rPr>
                <w:rFonts w:ascii="Times New Roman" w:hAnsi="Times New Roman" w:cs="Times New Roman"/>
                <w:sz w:val="13"/>
                <w:szCs w:val="13"/>
              </w:rPr>
              <w:t xml:space="preserve">Müzik 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Özgüç Acun ARSLAN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noWrap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15:45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-16:15</w:t>
            </w:r>
          </w:p>
        </w:tc>
        <w:tc>
          <w:tcPr>
            <w:tcW w:w="2410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D7E2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="00F00740">
              <w:rPr>
                <w:rFonts w:ascii="Times New Roman" w:hAnsi="Times New Roman" w:cs="Times New Roman"/>
                <w:sz w:val="13"/>
                <w:szCs w:val="13"/>
              </w:rPr>
              <w:t>Müzik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Gör. Özgüç Acun ARSLAN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Temel Bilgisayar Bilgisi 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. Gör.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Gülsade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KALE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</w:tr>
      <w:tr w:rsidR="00215719" w:rsidRPr="004F3BBF" w:rsidTr="00BB54C5">
        <w:trPr>
          <w:trHeight w:val="330"/>
        </w:trPr>
        <w:tc>
          <w:tcPr>
            <w:tcW w:w="485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thickThinSmallGap" w:sz="12" w:space="0" w:color="auto"/>
            </w:tcBorders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16:30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-17:00</w:t>
            </w:r>
          </w:p>
        </w:tc>
        <w:tc>
          <w:tcPr>
            <w:tcW w:w="2410" w:type="dxa"/>
            <w:tcBorders>
              <w:bottom w:val="thickThinSmallGap" w:sz="12" w:space="0" w:color="auto"/>
            </w:tcBorders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tcBorders>
              <w:bottom w:val="thickThinSmallGap" w:sz="12" w:space="0" w:color="auto"/>
            </w:tcBorders>
            <w:noWrap/>
            <w:hideMark/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tcBorders>
              <w:bottom w:val="thickThinSmallGap" w:sz="12" w:space="0" w:color="auto"/>
            </w:tcBorders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  <w:tcBorders>
              <w:bottom w:val="thickThinSmallGap" w:sz="12" w:space="0" w:color="auto"/>
            </w:tcBorders>
          </w:tcPr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215719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Temel Bilgisayar Bilgisi </w:t>
            </w:r>
          </w:p>
          <w:p w:rsidR="00215719" w:rsidRPr="004F3BBF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. Gör.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Gülsade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KALE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</w:tr>
      <w:tr w:rsidR="00215719" w:rsidRPr="004F3BBF" w:rsidTr="009A7CB6">
        <w:trPr>
          <w:trHeight w:val="141"/>
        </w:trPr>
        <w:tc>
          <w:tcPr>
            <w:tcW w:w="485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noWrap/>
            <w:textDirection w:val="btLr"/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2.SINIF</w:t>
            </w: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08:30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-09:00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</w:tcPr>
          <w:p w:rsidR="00215719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3" w:type="dxa"/>
            <w:tcBorders>
              <w:top w:val="thickThinSmallGap" w:sz="12" w:space="0" w:color="auto"/>
            </w:tcBorders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15719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Gönüllülük Çalışması (B</w:t>
            </w:r>
            <w:r w:rsidR="00215719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Default="00140E55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="00215719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="00215719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="00215719">
              <w:rPr>
                <w:rFonts w:ascii="Times New Roman" w:hAnsi="Times New Roman" w:cs="Times New Roman"/>
                <w:sz w:val="13"/>
                <w:szCs w:val="13"/>
              </w:rPr>
              <w:t>. Üyesi Faika YARALI KARAKAN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  <w:p w:rsidR="00140E55" w:rsidRPr="00BB54C5" w:rsidRDefault="00140E55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09:15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-09:45</w:t>
            </w:r>
          </w:p>
        </w:tc>
        <w:tc>
          <w:tcPr>
            <w:tcW w:w="2410" w:type="dxa"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Bahçe Bit. Fizyolojisi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noWrap/>
          </w:tcPr>
          <w:p w:rsidR="00215719" w:rsidRPr="00E75CE9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E75CE9">
              <w:rPr>
                <w:rFonts w:ascii="Times New Roman" w:hAnsi="Times New Roman" w:cs="Times New Roman"/>
                <w:sz w:val="13"/>
                <w:szCs w:val="13"/>
              </w:rPr>
              <w:t>Gönüllülük Çalışması</w:t>
            </w:r>
          </w:p>
          <w:p w:rsidR="00215719" w:rsidRDefault="00140E55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="00215719" w:rsidRPr="00E75CE9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="00215719" w:rsidRPr="00E75CE9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="00215719" w:rsidRPr="00E75CE9">
              <w:rPr>
                <w:rFonts w:ascii="Times New Roman" w:hAnsi="Times New Roman" w:cs="Times New Roman"/>
                <w:sz w:val="13"/>
                <w:szCs w:val="13"/>
              </w:rPr>
              <w:t>. Üyesi Faika YARALI KARAKAN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  <w:p w:rsidR="00140E55" w:rsidRPr="00BB54C5" w:rsidRDefault="00140E55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Bağcılık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10:00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-10:30</w:t>
            </w:r>
          </w:p>
        </w:tc>
        <w:tc>
          <w:tcPr>
            <w:tcW w:w="2410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Bahçe Bitkileri Fizyolojisi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noWrap/>
          </w:tcPr>
          <w:p w:rsidR="00140E55" w:rsidRPr="00140E55" w:rsidRDefault="00140E55" w:rsidP="00140E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Gönüllülük Çalışması</w:t>
            </w:r>
          </w:p>
          <w:p w:rsidR="00215719" w:rsidRDefault="00140E55" w:rsidP="00140E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r w:rsidRPr="00140E5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. Üyesi Faika YARALI KARAKAN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  <w:p w:rsidR="00140E55" w:rsidRPr="00BB54C5" w:rsidRDefault="00140E55" w:rsidP="00140E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Bağcılık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10:45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-11:15</w:t>
            </w:r>
          </w:p>
        </w:tc>
        <w:tc>
          <w:tcPr>
            <w:tcW w:w="2410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Bahçe Bitkileri Fizyolojisi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H ÇETİNKAYA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Sera</w:t>
            </w:r>
            <w:r w:rsidR="00F00740">
              <w:rPr>
                <w:rFonts w:ascii="Times New Roman" w:hAnsi="Times New Roman" w:cs="Times New Roman"/>
                <w:sz w:val="13"/>
                <w:szCs w:val="13"/>
              </w:rPr>
              <w:t xml:space="preserve"> Yapım Tekniği (B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Yunus ÖZTÜRK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Bağcılık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Dijital Okuryazarlık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</w:tr>
      <w:tr w:rsidR="00215719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11:30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-12:00</w:t>
            </w:r>
          </w:p>
        </w:tc>
        <w:tc>
          <w:tcPr>
            <w:tcW w:w="2410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3" w:type="dxa"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</w:tcPr>
          <w:p w:rsidR="00140E55" w:rsidRPr="00140E55" w:rsidRDefault="00140E55" w:rsidP="00140E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Sera Yapım Tekniği (B-106)</w:t>
            </w:r>
          </w:p>
          <w:p w:rsidR="00215719" w:rsidRPr="00BB54C5" w:rsidRDefault="00140E55" w:rsidP="00140E5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140E5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. Üyesi Yunus ÖZTÜRK</w:t>
            </w:r>
            <w:proofErr w:type="gramStart"/>
            <w:r w:rsidRPr="00140E5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Bağcılık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Dijital Okuryazarlık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</w:tr>
      <w:tr w:rsidR="00215719" w:rsidRPr="004F3BBF" w:rsidTr="00BB54C5">
        <w:trPr>
          <w:trHeight w:val="149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ÖĞLE ARASI</w:t>
            </w:r>
          </w:p>
        </w:tc>
        <w:tc>
          <w:tcPr>
            <w:tcW w:w="2410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13:30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-14:00</w:t>
            </w:r>
          </w:p>
        </w:tc>
        <w:tc>
          <w:tcPr>
            <w:tcW w:w="2410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3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Sebzecilik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Bah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. Bit Has Zar.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Tolga GÜRKAN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Toprak Bilimi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(Doç. Dr. Meryem KUZUCU)</w:t>
            </w:r>
          </w:p>
        </w:tc>
      </w:tr>
      <w:tr w:rsidR="00215719" w:rsidRPr="004F3BBF" w:rsidTr="00BB54C5">
        <w:trPr>
          <w:trHeight w:val="315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14:15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-14:45</w:t>
            </w:r>
          </w:p>
        </w:tc>
        <w:tc>
          <w:tcPr>
            <w:tcW w:w="2410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3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Sebzecilik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Bah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. Bit Has Zar.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Tolga GÜRKAN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Toprak Bilimi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(Doç. Dr. Meryem KUZUCU)</w:t>
            </w:r>
          </w:p>
        </w:tc>
      </w:tr>
      <w:tr w:rsidR="00215719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15:00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-15:30</w:t>
            </w:r>
          </w:p>
        </w:tc>
        <w:tc>
          <w:tcPr>
            <w:tcW w:w="2410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3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Sebzecilik (B-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Bah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. Bit Has Zar.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Tolga GÜRKAN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Toprak Bilimi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(Doç. Dr. Meryem KUZUCU)</w:t>
            </w:r>
          </w:p>
        </w:tc>
      </w:tr>
      <w:tr w:rsidR="00215719" w:rsidRPr="004F3BBF" w:rsidTr="00E75CE9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15:45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-16:15</w:t>
            </w:r>
          </w:p>
        </w:tc>
        <w:tc>
          <w:tcPr>
            <w:tcW w:w="2410" w:type="dxa"/>
            <w:noWrap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3" w:type="dxa"/>
          </w:tcPr>
          <w:p w:rsidR="00215719" w:rsidRPr="00BB54C5" w:rsidRDefault="00F00740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Genel Sebzecilik (B</w:t>
            </w:r>
            <w:r w:rsidR="00215719" w:rsidRPr="00BB54C5">
              <w:rPr>
                <w:rFonts w:ascii="Times New Roman" w:hAnsi="Times New Roman" w:cs="Times New Roman"/>
                <w:sz w:val="13"/>
                <w:szCs w:val="13"/>
              </w:rPr>
              <w:t>-106)</w:t>
            </w:r>
          </w:p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2" w:type="dxa"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15719" w:rsidRPr="004F3BBF" w:rsidTr="00BB54C5">
        <w:trPr>
          <w:trHeight w:val="170"/>
        </w:trPr>
        <w:tc>
          <w:tcPr>
            <w:tcW w:w="485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hideMark/>
          </w:tcPr>
          <w:p w:rsidR="00215719" w:rsidRPr="00BB54C5" w:rsidRDefault="00215719" w:rsidP="00215719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thickThinSmallGap" w:sz="12" w:space="0" w:color="auto"/>
            </w:tcBorders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16:30</w:t>
            </w:r>
            <w:proofErr w:type="gramEnd"/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-17:00</w:t>
            </w:r>
          </w:p>
        </w:tc>
        <w:tc>
          <w:tcPr>
            <w:tcW w:w="2410" w:type="dxa"/>
            <w:tcBorders>
              <w:bottom w:val="thickThinSmallGap" w:sz="12" w:space="0" w:color="auto"/>
            </w:tcBorders>
            <w:noWrap/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tcBorders>
              <w:bottom w:val="thickThinSmallGap" w:sz="12" w:space="0" w:color="auto"/>
            </w:tcBorders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tcBorders>
              <w:bottom w:val="thickThinSmallGap" w:sz="12" w:space="0" w:color="auto"/>
            </w:tcBorders>
            <w:hideMark/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54C5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  <w:tcBorders>
              <w:bottom w:val="thickThin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bottom w:val="thickThinSmallGap" w:sz="12" w:space="0" w:color="auto"/>
              <w:right w:val="thinThickSmallGap" w:sz="12" w:space="0" w:color="auto"/>
            </w:tcBorders>
          </w:tcPr>
          <w:p w:rsidR="00215719" w:rsidRPr="00BB54C5" w:rsidRDefault="00215719" w:rsidP="00215719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181"/>
        </w:trPr>
        <w:tc>
          <w:tcPr>
            <w:tcW w:w="485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noWrap/>
            <w:textDirection w:val="btLr"/>
            <w:hideMark/>
          </w:tcPr>
          <w:p w:rsidR="00F00740" w:rsidRPr="004F3BBF" w:rsidRDefault="00F00740" w:rsidP="00F00740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3.SINIF</w:t>
            </w:r>
          </w:p>
        </w:tc>
        <w:tc>
          <w:tcPr>
            <w:tcW w:w="1211" w:type="dxa"/>
            <w:tcBorders>
              <w:top w:val="thickThinSmallGap" w:sz="12" w:space="0" w:color="auto"/>
            </w:tcBorders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08:30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-09:00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tcBorders>
              <w:top w:val="thickThinSmallGap" w:sz="12" w:space="0" w:color="auto"/>
            </w:tcBorders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tcBorders>
              <w:top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  <w:tcBorders>
              <w:top w:val="thickThin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Sert Kabuklu Meyveler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Hakan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09:15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-09:45</w:t>
            </w:r>
          </w:p>
        </w:tc>
        <w:tc>
          <w:tcPr>
            <w:tcW w:w="2410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Mantar Yetiştiriciliği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Sebze Tohumculuğu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Tarımsal Mekanizasyon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İsmail GÜL)</w:t>
            </w:r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Sert Kabuklu Meyveler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Hakan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10:00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-10:30</w:t>
            </w:r>
          </w:p>
        </w:tc>
        <w:tc>
          <w:tcPr>
            <w:tcW w:w="2410" w:type="dxa"/>
            <w:noWrap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Mantar Yetiştiriciliği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noWrap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Sebze Tohumculuğu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Tarımsal Mekanizasyon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İsmail GÜL)</w:t>
            </w:r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Sert Kabuklu Meyveler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Hakan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10:45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-11:15</w:t>
            </w:r>
          </w:p>
        </w:tc>
        <w:tc>
          <w:tcPr>
            <w:tcW w:w="2410" w:type="dxa"/>
            <w:noWrap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Mantar Yetiştiriciliği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  <w:noWrap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Sebze Tohumculuğu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693" w:type="dxa"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Bah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. Bit.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Biyoteknoloji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11:30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-12:00</w:t>
            </w:r>
          </w:p>
        </w:tc>
        <w:tc>
          <w:tcPr>
            <w:tcW w:w="2410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Bah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. Bit.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Biyoteknoloji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F00740" w:rsidRPr="004F3BBF" w:rsidTr="00BB54C5">
        <w:trPr>
          <w:trHeight w:val="105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ÖĞLE ARASI</w:t>
            </w:r>
          </w:p>
        </w:tc>
        <w:tc>
          <w:tcPr>
            <w:tcW w:w="2410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</w:tr>
      <w:tr w:rsidR="00F00740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13:30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-14:00</w:t>
            </w:r>
          </w:p>
        </w:tc>
        <w:tc>
          <w:tcPr>
            <w:tcW w:w="2410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Araştırma ve Deneme Metotları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Bahçe Bitkileri Islahı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Nazım ŞEKEROĞLU)</w:t>
            </w:r>
          </w:p>
        </w:tc>
        <w:tc>
          <w:tcPr>
            <w:tcW w:w="269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305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14:15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-14:45</w:t>
            </w:r>
          </w:p>
        </w:tc>
        <w:tc>
          <w:tcPr>
            <w:tcW w:w="2410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272D04">
              <w:rPr>
                <w:rFonts w:ascii="Times New Roman" w:hAnsi="Times New Roman" w:cs="Times New Roman"/>
                <w:color w:val="FF0000"/>
                <w:sz w:val="13"/>
                <w:szCs w:val="13"/>
              </w:rPr>
              <w:t>**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Araştırma ve Deneme Metotları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Mehmet KOÇ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523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Bahçe Bitkileri Islahı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Nazım ŞEKEROĞLU)</w:t>
            </w:r>
          </w:p>
        </w:tc>
        <w:tc>
          <w:tcPr>
            <w:tcW w:w="269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Mesleki Uygulama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. Üyesi H.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15:00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-15:30</w:t>
            </w:r>
          </w:p>
        </w:tc>
        <w:tc>
          <w:tcPr>
            <w:tcW w:w="2410" w:type="dxa"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Bahçe Bitkileri Islahı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(Prof. Dr. Nazım ŞEKEROĞLU)</w:t>
            </w:r>
          </w:p>
        </w:tc>
        <w:tc>
          <w:tcPr>
            <w:tcW w:w="269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Mesleki Uygulama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. Üyesi H.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300"/>
        </w:trPr>
        <w:tc>
          <w:tcPr>
            <w:tcW w:w="485" w:type="dxa"/>
            <w:vMerge/>
            <w:tcBorders>
              <w:left w:val="thickThin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15:45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-16:15</w:t>
            </w:r>
          </w:p>
        </w:tc>
        <w:tc>
          <w:tcPr>
            <w:tcW w:w="2410" w:type="dxa"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noWrap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3" w:type="dxa"/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Mesleki Uygulama (B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>. Üyesi H.</w:t>
            </w: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 xml:space="preserve"> ÇETİNKAYA</w:t>
            </w: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0740" w:rsidRPr="004F3BBF" w:rsidTr="00BB54C5">
        <w:trPr>
          <w:trHeight w:val="175"/>
        </w:trPr>
        <w:tc>
          <w:tcPr>
            <w:tcW w:w="485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1211" w:type="dxa"/>
            <w:tcBorders>
              <w:bottom w:val="thinThickSmallGap" w:sz="12" w:space="0" w:color="auto"/>
            </w:tcBorders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16:30</w:t>
            </w:r>
            <w:proofErr w:type="gramEnd"/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-17:00</w:t>
            </w:r>
          </w:p>
        </w:tc>
        <w:tc>
          <w:tcPr>
            <w:tcW w:w="2410" w:type="dxa"/>
            <w:tcBorders>
              <w:bottom w:val="thinThickSmallGap" w:sz="12" w:space="0" w:color="auto"/>
            </w:tcBorders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23" w:type="dxa"/>
            <w:tcBorders>
              <w:bottom w:val="thinThickSmallGap" w:sz="12" w:space="0" w:color="auto"/>
            </w:tcBorders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693" w:type="dxa"/>
            <w:tcBorders>
              <w:bottom w:val="thinThickSmallGap" w:sz="12" w:space="0" w:color="auto"/>
            </w:tcBorders>
            <w:noWrap/>
            <w:hideMark/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F3BBF">
              <w:rPr>
                <w:rFonts w:ascii="Times New Roman" w:hAnsi="Times New Roman" w:cs="Times New Roman"/>
                <w:sz w:val="13"/>
                <w:szCs w:val="13"/>
              </w:rPr>
              <w:t> </w:t>
            </w:r>
          </w:p>
        </w:tc>
        <w:tc>
          <w:tcPr>
            <w:tcW w:w="2552" w:type="dxa"/>
            <w:tcBorders>
              <w:bottom w:val="thinThickSmallGap" w:sz="12" w:space="0" w:color="auto"/>
            </w:tcBorders>
          </w:tcPr>
          <w:p w:rsidR="00F00740" w:rsidRPr="00F00740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Mesleki Uygulama (B</w:t>
            </w:r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-107)</w:t>
            </w:r>
          </w:p>
          <w:p w:rsidR="00F00740" w:rsidRPr="00F00740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. Üyesi F. Y. KARAKAN</w:t>
            </w:r>
            <w:proofErr w:type="gramStart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proofErr w:type="gramStart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gramEnd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 xml:space="preserve">Dr. </w:t>
            </w:r>
            <w:proofErr w:type="spellStart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Öğr</w:t>
            </w:r>
            <w:proofErr w:type="spellEnd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. Üyesi Hakan ÇETİNKAYA</w:t>
            </w:r>
            <w:proofErr w:type="gramStart"/>
            <w:r w:rsidRPr="00F00740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proofErr w:type="gramEnd"/>
          </w:p>
        </w:tc>
        <w:tc>
          <w:tcPr>
            <w:tcW w:w="2409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F00740" w:rsidRPr="004F3BBF" w:rsidRDefault="00F00740" w:rsidP="00F0074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703F6C" w:rsidRPr="001F3C52" w:rsidRDefault="00272D04">
      <w:pPr>
        <w:rPr>
          <w:rFonts w:ascii="Times New Roman" w:hAnsi="Times New Roman" w:cs="Times New Roman"/>
          <w:sz w:val="16"/>
          <w:szCs w:val="16"/>
        </w:rPr>
      </w:pPr>
      <w:r w:rsidRPr="001F3C52">
        <w:rPr>
          <w:rFonts w:ascii="Times New Roman" w:hAnsi="Times New Roman" w:cs="Times New Roman"/>
          <w:color w:val="FF0000"/>
          <w:sz w:val="16"/>
          <w:szCs w:val="16"/>
        </w:rPr>
        <w:t xml:space="preserve">‘**’ </w:t>
      </w:r>
      <w:r w:rsidRPr="001F3C52">
        <w:rPr>
          <w:rFonts w:ascii="Times New Roman" w:hAnsi="Times New Roman" w:cs="Times New Roman"/>
          <w:sz w:val="16"/>
          <w:szCs w:val="16"/>
        </w:rPr>
        <w:t>İŞARETLİ DERSLER ÇEVRİMİÇİ</w:t>
      </w:r>
      <w:r w:rsidR="00E75CE9" w:rsidRPr="001F3C52">
        <w:rPr>
          <w:rFonts w:ascii="Times New Roman" w:hAnsi="Times New Roman" w:cs="Times New Roman"/>
          <w:sz w:val="16"/>
          <w:szCs w:val="16"/>
        </w:rPr>
        <w:t xml:space="preserve"> (ONLİNE)</w:t>
      </w:r>
      <w:r w:rsidRPr="001F3C52">
        <w:rPr>
          <w:rFonts w:ascii="Times New Roman" w:hAnsi="Times New Roman" w:cs="Times New Roman"/>
          <w:sz w:val="16"/>
          <w:szCs w:val="16"/>
        </w:rPr>
        <w:t xml:space="preserve"> OLARAK YAPILMAKTADIR</w:t>
      </w:r>
    </w:p>
    <w:sectPr w:rsidR="00703F6C" w:rsidRPr="001F3C52" w:rsidSect="001F3C52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CF"/>
    <w:rsid w:val="00017AD3"/>
    <w:rsid w:val="000A7B26"/>
    <w:rsid w:val="00140E55"/>
    <w:rsid w:val="001F3C52"/>
    <w:rsid w:val="00215719"/>
    <w:rsid w:val="00272D04"/>
    <w:rsid w:val="002B4B20"/>
    <w:rsid w:val="003C02BF"/>
    <w:rsid w:val="004D2547"/>
    <w:rsid w:val="004F3BBF"/>
    <w:rsid w:val="005D7E25"/>
    <w:rsid w:val="0063426C"/>
    <w:rsid w:val="00703F6C"/>
    <w:rsid w:val="008D53CF"/>
    <w:rsid w:val="00A2634E"/>
    <w:rsid w:val="00AA399D"/>
    <w:rsid w:val="00B6797C"/>
    <w:rsid w:val="00B701A7"/>
    <w:rsid w:val="00BB54C5"/>
    <w:rsid w:val="00D20DBB"/>
    <w:rsid w:val="00D5064C"/>
    <w:rsid w:val="00E75CE9"/>
    <w:rsid w:val="00EB7A9F"/>
    <w:rsid w:val="00EE7F93"/>
    <w:rsid w:val="00F00740"/>
    <w:rsid w:val="00FA5FD1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C68"/>
  <w15:docId w15:val="{BF3C44F8-66B1-4E0F-801C-EF44A752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F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2021-09-21T06:46:00Z</cp:lastPrinted>
  <dcterms:created xsi:type="dcterms:W3CDTF">2021-09-20T11:06:00Z</dcterms:created>
  <dcterms:modified xsi:type="dcterms:W3CDTF">2021-09-30T08:30:00Z</dcterms:modified>
</cp:coreProperties>
</file>